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35fc55325545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NRP BUSINESS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f962f259725946e7"/>
      <w:footerReference xmlns:r="http://schemas.openxmlformats.org/officeDocument/2006/relationships" w:type="default" r:id="Rce25a75d9a19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62f259725946e7" /><Relationship Type="http://schemas.openxmlformats.org/officeDocument/2006/relationships/footer" Target="/word/footer1.xml" Id="Rce25a75d9a194938" /></Relationships>
</file>