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efbba089e4e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235b265d3cd8470a"/>
      <w:footerReference xmlns:r="http://schemas.openxmlformats.org/officeDocument/2006/relationships" w:type="default" r:id="R14dd753efbcd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b265d3cd8470a" /><Relationship Type="http://schemas.openxmlformats.org/officeDocument/2006/relationships/footer" Target="/word/footer1.xml" Id="R14dd753efbcd44fd" /></Relationships>
</file>