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1c6c213f2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LILLESAND HOTEL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a4770c6dc1ea4ac9"/>
      <w:footerReference xmlns:r="http://schemas.openxmlformats.org/officeDocument/2006/relationships" w:type="default" r:id="R615ad7efb2e0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70c6dc1ea4ac9" /><Relationship Type="http://schemas.openxmlformats.org/officeDocument/2006/relationships/footer" Target="/word/footer1.xml" Id="R615ad7efb2e04f34" /></Relationships>
</file>