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eb4ee9ff74e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Bjerkreim,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ODIS AS</w:t>
      </w:r>
    </w:p>
    <w:sectPr>
      <w:headerReference xmlns:r="http://schemas.openxmlformats.org/officeDocument/2006/relationships" w:type="default" r:id="R4388cb2c614243bc"/>
      <w:footerReference xmlns:r="http://schemas.openxmlformats.org/officeDocument/2006/relationships" w:type="default" r:id="R102d62bc33f8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ODIS AS   ·   Org.nr 930 035 580   ·   Solbakken 10   ·   4387 BJERKREIM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8cb2c614243bc" /><Relationship Type="http://schemas.openxmlformats.org/officeDocument/2006/relationships/footer" Target="/word/footer1.xml" Id="R102d62bc33f842de" /></Relationships>
</file>