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6edd7e9a7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4bddf17794fe2"/>
      <w:footerReference xmlns:r="http://schemas.openxmlformats.org/officeDocument/2006/relationships" w:type="default" r:id="Ra28f1090ecbc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4bddf17794fe2" /><Relationship Type="http://schemas.openxmlformats.org/officeDocument/2006/relationships/footer" Target="/word/footer1.xml" Id="Ra28f1090ecbc4bc6" /></Relationships>
</file>