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1815d44eb748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ELVEGRUPPEN REGNSKAP AS</w:t>
      </w:r>
    </w:p>
    <w:sectPr>
      <w:headerReference xmlns:r="http://schemas.openxmlformats.org/officeDocument/2006/relationships" w:type="default" r:id="R488ce6c84a8b4110"/>
      <w:footerReference xmlns:r="http://schemas.openxmlformats.org/officeDocument/2006/relationships" w:type="default" r:id="R79dc2e094c154f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ELVEGRUPPEN REGNSKAP AS   ·   Org.nr 931 124 099   ·   Langes gate 1   ·   3044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ELVEGRUPPEN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8ce6c84a8b4110" /><Relationship Type="http://schemas.openxmlformats.org/officeDocument/2006/relationships/footer" Target="/word/footer1.xml" Id="R79dc2e094c154f35" /></Relationships>
</file>