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e8879653e4f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LKS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LKS INVEST AS</w:t>
      </w:r>
    </w:p>
    <w:sectPr>
      <w:headerReference xmlns:r="http://schemas.openxmlformats.org/officeDocument/2006/relationships" w:type="default" r:id="R2f703295ddf446e7"/>
      <w:footerReference xmlns:r="http://schemas.openxmlformats.org/officeDocument/2006/relationships" w:type="default" r:id="R0064131b5f91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LKS INVEST AS   ·   Org.nr 931 367 757   ·   Øvre ringvei 50   ·   4620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703295ddf446e7" /><Relationship Type="http://schemas.openxmlformats.org/officeDocument/2006/relationships/footer" Target="/word/footer1.xml" Id="R0064131b5f91458b" /></Relationships>
</file>