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5f87d2e2d4f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TINDE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ØKONOMI AS</w:t>
      </w:r>
    </w:p>
    <w:sectPr>
      <w:headerReference xmlns:r="http://schemas.openxmlformats.org/officeDocument/2006/relationships" w:type="default" r:id="R0951089349b94306"/>
      <w:footerReference xmlns:r="http://schemas.openxmlformats.org/officeDocument/2006/relationships" w:type="default" r:id="R79fc1f89da5e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1089349b94306" /><Relationship Type="http://schemas.openxmlformats.org/officeDocument/2006/relationships/footer" Target="/word/footer1.xml" Id="R79fc1f89da5e4806" /></Relationships>
</file>