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46a3ca418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FALKEBLIKK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fe3bcdd7ae914753"/>
      <w:footerReference xmlns:r="http://schemas.openxmlformats.org/officeDocument/2006/relationships" w:type="default" r:id="R65a505e75029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bcdd7ae914753" /><Relationship Type="http://schemas.openxmlformats.org/officeDocument/2006/relationships/footer" Target="/word/footer1.xml" Id="R65a505e7502948ee" /></Relationships>
</file>