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68774c9f8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2447db1ab491c"/>
      <w:footerReference xmlns:r="http://schemas.openxmlformats.org/officeDocument/2006/relationships" w:type="default" r:id="Rb1185ad92b92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2447db1ab491c" /><Relationship Type="http://schemas.openxmlformats.org/officeDocument/2006/relationships/footer" Target="/word/footer1.xml" Id="Rb1185ad92b924307" /></Relationships>
</file>