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947cb04ce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58bf2f81fa48d0"/>
      <w:footerReference xmlns:r="http://schemas.openxmlformats.org/officeDocument/2006/relationships" w:type="default" r:id="Ra8ae819b8458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NORGE AS   ·   Org.nr 933 727 424   ·   Sørkedalsveien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8bf2f81fa48d0" /><Relationship Type="http://schemas.openxmlformats.org/officeDocument/2006/relationships/footer" Target="/word/footer1.xml" Id="Ra8ae819b84584139" /></Relationships>
</file>