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612ca308a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1f4e506e3c4e4662"/>
      <w:footerReference xmlns:r="http://schemas.openxmlformats.org/officeDocument/2006/relationships" w:type="default" r:id="R26b93d0c0f4b4e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e506e3c4e4662" /><Relationship Type="http://schemas.openxmlformats.org/officeDocument/2006/relationships/footer" Target="/word/footer1.xml" Id="R26b93d0c0f4b4e1d" /></Relationships>
</file>