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627a6dbf3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VIHALS HANDELSSTED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0c963508593e4fc9"/>
      <w:footerReference xmlns:r="http://schemas.openxmlformats.org/officeDocument/2006/relationships" w:type="default" r:id="R76eb55d6ccad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63508593e4fc9" /><Relationship Type="http://schemas.openxmlformats.org/officeDocument/2006/relationships/footer" Target="/word/footer1.xml" Id="R76eb55d6ccad49d5" /></Relationships>
</file>