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b072b1553a4d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CEDRA NORGE MOMENTUM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MOMENTUM AS</w:t>
      </w:r>
    </w:p>
    <w:sectPr>
      <w:headerReference xmlns:r="http://schemas.openxmlformats.org/officeDocument/2006/relationships" w:type="default" r:id="R5ceee33bcc654410"/>
      <w:footerReference xmlns:r="http://schemas.openxmlformats.org/officeDocument/2006/relationships" w:type="default" r:id="R0df244fc260043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MOMENTUM AS   ·   Org.nr 936 032 249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MOMENTUM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eee33bcc654410" /><Relationship Type="http://schemas.openxmlformats.org/officeDocument/2006/relationships/footer" Target="/word/footer1.xml" Id="R0df244fc260043f2" /></Relationships>
</file>