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96eea7d44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REGNSKAPSSENTRALEN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92898d55ec674592"/>
      <w:footerReference xmlns:r="http://schemas.openxmlformats.org/officeDocument/2006/relationships" w:type="default" r:id="Ra4b2ade4292e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98d55ec674592" /><Relationship Type="http://schemas.openxmlformats.org/officeDocument/2006/relationships/footer" Target="/word/footer1.xml" Id="Ra4b2ade4292e4152" /></Relationships>
</file>