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6ac79cfea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e20ce616482a467d"/>
      <w:footerReference xmlns:r="http://schemas.openxmlformats.org/officeDocument/2006/relationships" w:type="default" r:id="Rfa921ff1a101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ce616482a467d" /><Relationship Type="http://schemas.openxmlformats.org/officeDocument/2006/relationships/footer" Target="/word/footer1.xml" Id="Rfa921ff1a101431e" /></Relationships>
</file>