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431e1681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8b16d2e844c0f"/>
      <w:footerReference xmlns:r="http://schemas.openxmlformats.org/officeDocument/2006/relationships" w:type="default" r:id="R35657a615bec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8b16d2e844c0f" /><Relationship Type="http://schemas.openxmlformats.org/officeDocument/2006/relationships/footer" Target="/word/footer1.xml" Id="R35657a615bec4f46" /></Relationships>
</file>