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76534a050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738dfc20e7d8414b"/>
      <w:footerReference xmlns:r="http://schemas.openxmlformats.org/officeDocument/2006/relationships" w:type="default" r:id="R5500af75055f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dfc20e7d8414b" /><Relationship Type="http://schemas.openxmlformats.org/officeDocument/2006/relationships/footer" Target="/word/footer1.xml" Id="R5500af75055f416e" /></Relationships>
</file>