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cac3a72a24e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LOM OG SKJÅK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LOM OG SKJÅK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6540571ef44ccc"/>
      <w:footerReference xmlns:r="http://schemas.openxmlformats.org/officeDocument/2006/relationships" w:type="default" r:id="R1c4ba543fe8e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540571ef44ccc" /><Relationship Type="http://schemas.openxmlformats.org/officeDocument/2006/relationships/footer" Target="/word/footer1.xml" Id="R1c4ba543fe8e4d9d" /></Relationships>
</file>