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d0ccd597a49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PENSJONSORDNINGEN FOR APOTEKVIRKSOMHET.</w:t>
      </w:r>
    </w:p>
    <w:sectPr>
      <w:headerReference xmlns:r="http://schemas.openxmlformats.org/officeDocument/2006/relationships" w:type="default" r:id="R2e6030e8fb43435a"/>
      <w:footerReference xmlns:r="http://schemas.openxmlformats.org/officeDocument/2006/relationships" w:type="default" r:id="Reb53621504ed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030e8fb43435a" /><Relationship Type="http://schemas.openxmlformats.org/officeDocument/2006/relationships/footer" Target="/word/footer1.xml" Id="Reb53621504ed4072" /></Relationships>
</file>