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13040008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c402fec1c4ec2"/>
      <w:footerReference xmlns:r="http://schemas.openxmlformats.org/officeDocument/2006/relationships" w:type="default" r:id="R60ada8c44a4a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402fec1c4ec2" /><Relationship Type="http://schemas.openxmlformats.org/officeDocument/2006/relationships/footer" Target="/word/footer1.xml" Id="R60ada8c44a4a44ca" /></Relationships>
</file>