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8716cecab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fda96261d94f4eb9"/>
      <w:footerReference xmlns:r="http://schemas.openxmlformats.org/officeDocument/2006/relationships" w:type="default" r:id="Rd604b036cb8b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96261d94f4eb9" /><Relationship Type="http://schemas.openxmlformats.org/officeDocument/2006/relationships/footer" Target="/word/footer1.xml" Id="Rd604b036cb8b4eff" /></Relationships>
</file>