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8a43f3ad26245a6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Cat Invest 1 AS</w:t>
      </w:r>
    </w:p>
    <w:sectPr>
      <w:headerReference xmlns:r="http://schemas.openxmlformats.org/officeDocument/2006/relationships" w:type="default" r:id="Rb0f5327d40bc4680"/>
      <w:footerReference xmlns:r="http://schemas.openxmlformats.org/officeDocument/2006/relationships" w:type="default" r:id="R4b337da43448467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Cat Invest 1 AS   ·   Org.nr 942 533 438   ·   8.etasje, Ruseløkkveien 26   ·   0251 OSLO   ·   roy.myklebust@abgsc.no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Cat Invest 1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0f5327d40bc4680" /><Relationship Type="http://schemas.openxmlformats.org/officeDocument/2006/relationships/footer" Target="/word/footer1.xml" Id="R4b337da434484679" /></Relationships>
</file>