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3234a2b5f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2c0dfcc634d34190"/>
      <w:footerReference xmlns:r="http://schemas.openxmlformats.org/officeDocument/2006/relationships" w:type="default" r:id="Rb4780be489ab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dfcc634d34190" /><Relationship Type="http://schemas.openxmlformats.org/officeDocument/2006/relationships/footer" Target="/word/footer1.xml" Id="Rb4780be489ab4c8d" /></Relationships>
</file>