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b92ada1b1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73d2f5639fc84003"/>
      <w:footerReference xmlns:r="http://schemas.openxmlformats.org/officeDocument/2006/relationships" w:type="default" r:id="Rfa019c814b79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2f5639fc84003" /><Relationship Type="http://schemas.openxmlformats.org/officeDocument/2006/relationships/footer" Target="/word/footer1.xml" Id="Rfa019c814b7949e3" /></Relationships>
</file>