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ed8548d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a347edced45a4e87"/>
      <w:footerReference xmlns:r="http://schemas.openxmlformats.org/officeDocument/2006/relationships" w:type="default" r:id="R9a2fa9138be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edced45a4e87" /><Relationship Type="http://schemas.openxmlformats.org/officeDocument/2006/relationships/footer" Target="/word/footer1.xml" Id="R9a2fa9138bed4d8c" /></Relationships>
</file>