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3daf5b1c5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794cc4c5a32c4aa2"/>
      <w:footerReference xmlns:r="http://schemas.openxmlformats.org/officeDocument/2006/relationships" w:type="default" r:id="R34fbf2d79af7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cc4c5a32c4aa2" /><Relationship Type="http://schemas.openxmlformats.org/officeDocument/2006/relationships/footer" Target="/word/footer1.xml" Id="R34fbf2d79af74d62" /></Relationships>
</file>