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1b59503e5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JANSENS REISEEFFEKTER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JANSENS REISEEFFEKTER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923fea599493e"/>
      <w:footerReference xmlns:r="http://schemas.openxmlformats.org/officeDocument/2006/relationships" w:type="default" r:id="Rfb4be26883d4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JANSENS REISEEFFEKTER AS   ·   Org.nr 956 005 213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JANSENS REISEEFFEKTER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923fea599493e" /><Relationship Type="http://schemas.openxmlformats.org/officeDocument/2006/relationships/footer" Target="/word/footer1.xml" Id="Rfb4be26883d44fb7" /></Relationships>
</file>