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df5170aa7a4c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ZIZOU ESTATE AS</w:t>
      </w:r>
    </w:p>
    <w:sectPr>
      <w:headerReference xmlns:r="http://schemas.openxmlformats.org/officeDocument/2006/relationships" w:type="default" r:id="R00f2d2467a07483d"/>
      <w:footerReference xmlns:r="http://schemas.openxmlformats.org/officeDocument/2006/relationships" w:type="default" r:id="R599763493ca348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ZIZOU ESTATE AS   ·   Org.nr 957 232 612   ·   Bøveien 8   ·   4070 RANDABERG   ·   seidsne@online.no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ZIZOU ESTATE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f2d2467a07483d" /><Relationship Type="http://schemas.openxmlformats.org/officeDocument/2006/relationships/footer" Target="/word/footer1.xml" Id="R599763493ca34807" /></Relationships>
</file>