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952de022a4d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b5ba5292e2400f"/>
      <w:footerReference xmlns:r="http://schemas.openxmlformats.org/officeDocument/2006/relationships" w:type="default" r:id="Rc9239a5fba90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5ba5292e2400f" /><Relationship Type="http://schemas.openxmlformats.org/officeDocument/2006/relationships/footer" Target="/word/footer1.xml" Id="Rc9239a5fba90436d" /></Relationships>
</file>