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7b8be0dcc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d15d47d084af5"/>
      <w:footerReference xmlns:r="http://schemas.openxmlformats.org/officeDocument/2006/relationships" w:type="default" r:id="Re5eddd7964c6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REGNSKAP AS   ·   Org.nr 958 582 528   ·   Seiersbjerget 17   ·   5022 BERGEN   ·   Tlf. 55 55 78 50   ·   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d15d47d084af5" /><Relationship Type="http://schemas.openxmlformats.org/officeDocument/2006/relationships/footer" Target="/word/footer1.xml" Id="Re5eddd7964c643db" /></Relationships>
</file>