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baef9b5ae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f600aca330ac4e20"/>
      <w:footerReference xmlns:r="http://schemas.openxmlformats.org/officeDocument/2006/relationships" w:type="default" r:id="Rb295d163adaa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0aca330ac4e20" /><Relationship Type="http://schemas.openxmlformats.org/officeDocument/2006/relationships/footer" Target="/word/footer1.xml" Id="Rb295d163adaa4055" /></Relationships>
</file>