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5262d38de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GEIRANGER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f695f58aebe54764"/>
      <w:footerReference xmlns:r="http://schemas.openxmlformats.org/officeDocument/2006/relationships" w:type="default" r:id="Re0372256ecc4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5f58aebe54764" /><Relationship Type="http://schemas.openxmlformats.org/officeDocument/2006/relationships/footer" Target="/word/footer1.xml" Id="Re0372256ecc44cac" /></Relationships>
</file>