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214d89c1c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200cc5b83204ecb"/>
      <w:footerReference xmlns:r="http://schemas.openxmlformats.org/officeDocument/2006/relationships" w:type="default" r:id="R16f2a0703b29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0cc5b83204ecb" /><Relationship Type="http://schemas.openxmlformats.org/officeDocument/2006/relationships/footer" Target="/word/footer1.xml" Id="R16f2a0703b294ffe" /></Relationships>
</file>