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307adbb294c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eff00a2a8489f"/>
      <w:footerReference xmlns:r="http://schemas.openxmlformats.org/officeDocument/2006/relationships" w:type="default" r:id="R4a6d2ee2b91d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eff00a2a8489f" /><Relationship Type="http://schemas.openxmlformats.org/officeDocument/2006/relationships/footer" Target="/word/footer1.xml" Id="R4a6d2ee2b91d410c" /></Relationships>
</file>