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b722f1c56f48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Eina,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 REVISJON</w:t>
      </w:r>
    </w:p>
    <w:sectPr>
      <w:headerReference xmlns:r="http://schemas.openxmlformats.org/officeDocument/2006/relationships" w:type="default" r:id="R7a4d9c61ca04462a"/>
      <w:footerReference xmlns:r="http://schemas.openxmlformats.org/officeDocument/2006/relationships" w:type="default" r:id="R4aba75f5e4d04e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4d9c61ca04462a" /><Relationship Type="http://schemas.openxmlformats.org/officeDocument/2006/relationships/footer" Target="/word/footer1.xml" Id="R4aba75f5e4d04e42" /></Relationships>
</file>