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fcb72081e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FGH INVEST SANDEFJORD AS, org.nr 964 199 833,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1d624c2f1df74ed1"/>
      <w:footerReference xmlns:r="http://schemas.openxmlformats.org/officeDocument/2006/relationships" w:type="default" r:id="Rfc28f9b08538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24c2f1df74ed1" /><Relationship Type="http://schemas.openxmlformats.org/officeDocument/2006/relationships/footer" Target="/word/footer1.xml" Id="Rfc28f9b085384413" /></Relationships>
</file>