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c07ed1bee9447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SAUDA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Sauda, 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SAUDA KOMMUNE</w:t>
      </w:r>
    </w:p>
    <w:sectPr>
      <w:headerReference xmlns:r="http://schemas.openxmlformats.org/officeDocument/2006/relationships" w:type="default" r:id="Ra47c8651fd704b7d"/>
      <w:footerReference xmlns:r="http://schemas.openxmlformats.org/officeDocument/2006/relationships" w:type="default" r:id="Rd2c2c6a3ae0c4a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SAUDA KOMMUNE   ·   Org.nr 964 979 367   ·   Rådhusgata 32   ·   4200 SAUDA   ·   Tlf. 52 78 62 00   ·   post@sauda.kommune.no   ·   www.sauda.kommune.no/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SAUDA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c8651fd704b7d" /><Relationship Type="http://schemas.openxmlformats.org/officeDocument/2006/relationships/footer" Target="/word/footer1.xml" Id="Rd2c2c6a3ae0c4a95" /></Relationships>
</file>