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05ea7c7f064c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SIGMA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SIGMA REVISJON AS</w:t>
      </w:r>
    </w:p>
    <w:sectPr>
      <w:headerReference xmlns:r="http://schemas.openxmlformats.org/officeDocument/2006/relationships" w:type="default" r:id="Rf85867c7fe60404f"/>
      <w:footerReference xmlns:r="http://schemas.openxmlformats.org/officeDocument/2006/relationships" w:type="default" r:id="R21d0d4a61fba4b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REVISJON AS   ·   Org.nr 965 289 380   ·   Heiane 2B   ·   5131 NYBORG   ·   Tlf. 55 19 79 50   ·   sigma@sigmarevisjon.no   ·   www.sigmarevisjon.no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5867c7fe60404f" /><Relationship Type="http://schemas.openxmlformats.org/officeDocument/2006/relationships/footer" Target="/word/footer1.xml" Id="R21d0d4a61fba4be5" /></Relationships>
</file>