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1f3d151b8c48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IREVISJON AS</w:t>
      </w:r>
    </w:p>
    <w:sectPr>
      <w:headerReference xmlns:r="http://schemas.openxmlformats.org/officeDocument/2006/relationships" w:type="default" r:id="R6194d8fced0d4a93"/>
      <w:footerReference xmlns:r="http://schemas.openxmlformats.org/officeDocument/2006/relationships" w:type="default" r:id="R45f3a4f78f5646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IREVISJON AS   ·   Org.nr 965 820 310   ·   Skippergata 2A   ·   4611 KRISTIANSAND S   ·   firma@irevisjon.no   ·   www.irevisjon.no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94d8fced0d4a93" /><Relationship Type="http://schemas.openxmlformats.org/officeDocument/2006/relationships/footer" Target="/word/footer1.xml" Id="R45f3a4f78f56460c" /></Relationships>
</file>