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ebc39266b246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c77cb252daab42a9"/>
      <w:footerReference xmlns:r="http://schemas.openxmlformats.org/officeDocument/2006/relationships" w:type="default" r:id="R5632808f36614c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7cb252daab42a9" /><Relationship Type="http://schemas.openxmlformats.org/officeDocument/2006/relationships/footer" Target="/word/footer1.xml" Id="R5632808f36614c2f" /></Relationships>
</file>