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130c1d5ab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bf12bd756454d"/>
      <w:footerReference xmlns:r="http://schemas.openxmlformats.org/officeDocument/2006/relationships" w:type="default" r:id="R66783ea68648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bf12bd756454d" /><Relationship Type="http://schemas.openxmlformats.org/officeDocument/2006/relationships/footer" Target="/word/footer1.xml" Id="R66783ea6864843c0" /></Relationships>
</file>