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c158117c0344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KANTALL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KANTALL AS</w:t>
      </w:r>
    </w:p>
    <w:sectPr>
      <w:headerReference xmlns:r="http://schemas.openxmlformats.org/officeDocument/2006/relationships" w:type="default" r:id="R5ec668525d2b464b"/>
      <w:footerReference xmlns:r="http://schemas.openxmlformats.org/officeDocument/2006/relationships" w:type="default" r:id="R58583a705f6f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KANTALL AS   ·   Org.nr 967 534 579   ·   Industrigata 1   ·   2619 LILLEHAMMER   ·   Tlf. 61 05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KANTALL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c668525d2b464b" /><Relationship Type="http://schemas.openxmlformats.org/officeDocument/2006/relationships/footer" Target="/word/footer1.xml" Id="R58583a705f6f49d6" /></Relationships>
</file>