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b540aeb14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db684dae246be"/>
      <w:footerReference xmlns:r="http://schemas.openxmlformats.org/officeDocument/2006/relationships" w:type="default" r:id="R0154811811db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db684dae246be" /><Relationship Type="http://schemas.openxmlformats.org/officeDocument/2006/relationships/footer" Target="/word/footer1.xml" Id="R0154811811db4532" /></Relationships>
</file>