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031959ccf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e2f33af6b813405e"/>
      <w:footerReference xmlns:r="http://schemas.openxmlformats.org/officeDocument/2006/relationships" w:type="default" r:id="R065645a6a47f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33af6b813405e" /><Relationship Type="http://schemas.openxmlformats.org/officeDocument/2006/relationships/footer" Target="/word/footer1.xml" Id="R065645a6a47f4e90" /></Relationships>
</file>