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9266a042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2ab5a64a97394400"/>
      <w:footerReference xmlns:r="http://schemas.openxmlformats.org/officeDocument/2006/relationships" w:type="default" r:id="R33198571eb7c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5a64a97394400" /><Relationship Type="http://schemas.openxmlformats.org/officeDocument/2006/relationships/footer" Target="/word/footer1.xml" Id="R33198571eb7c4f24" /></Relationships>
</file>