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ada2f8c5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726e98caf95145e4"/>
      <w:footerReference xmlns:r="http://schemas.openxmlformats.org/officeDocument/2006/relationships" w:type="default" r:id="R7cddf076fa26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e98caf95145e4" /><Relationship Type="http://schemas.openxmlformats.org/officeDocument/2006/relationships/footer" Target="/word/footer1.xml" Id="R7cddf076fa264e23" /></Relationships>
</file>