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a462ec111f40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1b296cae771143ed"/>
      <w:footerReference xmlns:r="http://schemas.openxmlformats.org/officeDocument/2006/relationships" w:type="default" r:id="Rda8a32a2142a47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296cae771143ed" /><Relationship Type="http://schemas.openxmlformats.org/officeDocument/2006/relationships/footer" Target="/word/footer1.xml" Id="Rda8a32a2142a47c7" /></Relationships>
</file>