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f86eea6a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297e4e2e82b4ffd"/>
      <w:footerReference xmlns:r="http://schemas.openxmlformats.org/officeDocument/2006/relationships" w:type="default" r:id="R2695a1af8458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7e4e2e82b4ffd" /><Relationship Type="http://schemas.openxmlformats.org/officeDocument/2006/relationships/footer" Target="/word/footer1.xml" Id="R2695a1af8458439f" /></Relationships>
</file>