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dbb75ca98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27faba59ef534a92"/>
      <w:footerReference xmlns:r="http://schemas.openxmlformats.org/officeDocument/2006/relationships" w:type="default" r:id="R87bf22f76991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aba59ef534a92" /><Relationship Type="http://schemas.openxmlformats.org/officeDocument/2006/relationships/footer" Target="/word/footer1.xml" Id="R87bf22f76991442d" /></Relationships>
</file>